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12740" w14:textId="0FDA2D65" w:rsidR="00375EC2" w:rsidRPr="003D2C18" w:rsidRDefault="00124403" w:rsidP="003D2C18">
      <w:pPr>
        <w:jc w:val="center"/>
        <w:rPr>
          <w:rFonts w:ascii="Times New Roman" w:hAnsi="Times New Roman" w:cs="Times New Roman"/>
          <w:sz w:val="24"/>
          <w:szCs w:val="24"/>
        </w:rPr>
      </w:pPr>
      <w:r w:rsidRPr="00124403">
        <w:rPr>
          <w:rFonts w:ascii="Times New Roman" w:hAnsi="Times New Roman" w:cs="Times New Roman"/>
          <w:sz w:val="24"/>
          <w:szCs w:val="24"/>
        </w:rPr>
        <w:t>Количество мест для приема на 2020-2021 учебный год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465"/>
        <w:tblW w:w="0" w:type="auto"/>
        <w:tblLook w:val="04A0" w:firstRow="1" w:lastRow="0" w:firstColumn="1" w:lastColumn="0" w:noHBand="0" w:noVBand="1"/>
      </w:tblPr>
      <w:tblGrid>
        <w:gridCol w:w="2337"/>
        <w:gridCol w:w="2595"/>
        <w:gridCol w:w="2311"/>
        <w:gridCol w:w="2328"/>
      </w:tblGrid>
      <w:tr w:rsidR="003D2C18" w14:paraId="3AF01CA4" w14:textId="77777777" w:rsidTr="003D2C18">
        <w:tc>
          <w:tcPr>
            <w:tcW w:w="2337" w:type="dxa"/>
          </w:tcPr>
          <w:p w14:paraId="100C1DD4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C2">
              <w:rPr>
                <w:rFonts w:ascii="Times New Roman" w:hAnsi="Times New Roman" w:cs="Times New Roman"/>
                <w:sz w:val="24"/>
                <w:szCs w:val="24"/>
              </w:rPr>
              <w:t>Отделение</w:t>
            </w:r>
          </w:p>
        </w:tc>
        <w:tc>
          <w:tcPr>
            <w:tcW w:w="2595" w:type="dxa"/>
          </w:tcPr>
          <w:p w14:paraId="3BE10B75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C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311" w:type="dxa"/>
          </w:tcPr>
          <w:p w14:paraId="43815F3F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C2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2328" w:type="dxa"/>
          </w:tcPr>
          <w:p w14:paraId="552FC243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C2">
              <w:rPr>
                <w:rFonts w:ascii="Times New Roman" w:hAnsi="Times New Roman" w:cs="Times New Roman"/>
                <w:sz w:val="24"/>
                <w:szCs w:val="24"/>
              </w:rPr>
              <w:t>Количество мест</w:t>
            </w:r>
          </w:p>
          <w:p w14:paraId="243C5E08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18" w14:paraId="61FCFA4C" w14:textId="77777777" w:rsidTr="003D2C18">
        <w:tc>
          <w:tcPr>
            <w:tcW w:w="2337" w:type="dxa"/>
          </w:tcPr>
          <w:p w14:paraId="2887A136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95" w:type="dxa"/>
          </w:tcPr>
          <w:p w14:paraId="76406217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2311" w:type="dxa"/>
          </w:tcPr>
          <w:p w14:paraId="1F000584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28" w:type="dxa"/>
          </w:tcPr>
          <w:p w14:paraId="5EE067DA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C18" w14:paraId="02A49786" w14:textId="77777777" w:rsidTr="003D2C18">
        <w:tc>
          <w:tcPr>
            <w:tcW w:w="2337" w:type="dxa"/>
          </w:tcPr>
          <w:p w14:paraId="411B2939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595" w:type="dxa"/>
          </w:tcPr>
          <w:p w14:paraId="4A0953F6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2311" w:type="dxa"/>
          </w:tcPr>
          <w:p w14:paraId="62E6DF8E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2328" w:type="dxa"/>
          </w:tcPr>
          <w:p w14:paraId="4E1B2699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C18" w14:paraId="527DE7CD" w14:textId="77777777" w:rsidTr="003D2C18">
        <w:tc>
          <w:tcPr>
            <w:tcW w:w="2337" w:type="dxa"/>
          </w:tcPr>
          <w:p w14:paraId="7F559E48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595" w:type="dxa"/>
          </w:tcPr>
          <w:p w14:paraId="12A62F9D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2311" w:type="dxa"/>
          </w:tcPr>
          <w:p w14:paraId="0C7D6365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28" w:type="dxa"/>
          </w:tcPr>
          <w:p w14:paraId="415AC680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D2C18" w14:paraId="658433C5" w14:textId="77777777" w:rsidTr="003D2C18">
        <w:tc>
          <w:tcPr>
            <w:tcW w:w="2337" w:type="dxa"/>
          </w:tcPr>
          <w:p w14:paraId="4332925E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Духовые инструменты</w:t>
            </w:r>
          </w:p>
        </w:tc>
        <w:tc>
          <w:tcPr>
            <w:tcW w:w="2595" w:type="dxa"/>
          </w:tcPr>
          <w:p w14:paraId="0625F366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2311" w:type="dxa"/>
          </w:tcPr>
          <w:p w14:paraId="78F73BF6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28" w:type="dxa"/>
          </w:tcPr>
          <w:p w14:paraId="3FC43724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D2C18" w14:paraId="4B46B93C" w14:textId="77777777" w:rsidTr="003D2C18">
        <w:tc>
          <w:tcPr>
            <w:tcW w:w="2337" w:type="dxa"/>
          </w:tcPr>
          <w:p w14:paraId="1BC308A6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  <w:tc>
          <w:tcPr>
            <w:tcW w:w="2595" w:type="dxa"/>
          </w:tcPr>
          <w:p w14:paraId="242F9A5A" w14:textId="77777777" w:rsidR="003D2C18" w:rsidRPr="00375EC2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предпрофессиональная</w:t>
            </w:r>
          </w:p>
        </w:tc>
        <w:tc>
          <w:tcPr>
            <w:tcW w:w="2311" w:type="dxa"/>
          </w:tcPr>
          <w:p w14:paraId="51414490" w14:textId="77777777" w:rsidR="003D2C18" w:rsidRPr="00375EC2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328" w:type="dxa"/>
          </w:tcPr>
          <w:p w14:paraId="4FF0284C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D2C18" w14:paraId="317B6E81" w14:textId="77777777" w:rsidTr="003D2C18">
        <w:tc>
          <w:tcPr>
            <w:tcW w:w="2337" w:type="dxa"/>
          </w:tcPr>
          <w:p w14:paraId="733D1387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9230EFE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1" w:type="dxa"/>
          </w:tcPr>
          <w:p w14:paraId="2102DDF3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8" w:type="dxa"/>
          </w:tcPr>
          <w:p w14:paraId="0609652F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C18" w14:paraId="7BCC1DD9" w14:textId="77777777" w:rsidTr="003D2C18">
        <w:tc>
          <w:tcPr>
            <w:tcW w:w="2337" w:type="dxa"/>
          </w:tcPr>
          <w:p w14:paraId="674B07B4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  <w:tc>
          <w:tcPr>
            <w:tcW w:w="2595" w:type="dxa"/>
          </w:tcPr>
          <w:p w14:paraId="4473711D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11" w:type="dxa"/>
          </w:tcPr>
          <w:p w14:paraId="1BC72E85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28" w:type="dxa"/>
          </w:tcPr>
          <w:p w14:paraId="435054A5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C18" w14:paraId="385C54C9" w14:textId="77777777" w:rsidTr="003D2C18">
        <w:tc>
          <w:tcPr>
            <w:tcW w:w="2337" w:type="dxa"/>
          </w:tcPr>
          <w:p w14:paraId="60A1FADA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инструменты</w:t>
            </w:r>
          </w:p>
        </w:tc>
        <w:tc>
          <w:tcPr>
            <w:tcW w:w="2595" w:type="dxa"/>
          </w:tcPr>
          <w:p w14:paraId="41216220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11" w:type="dxa"/>
          </w:tcPr>
          <w:p w14:paraId="38BE32CD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28" w:type="dxa"/>
          </w:tcPr>
          <w:p w14:paraId="73AFBFC1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C18" w14:paraId="744AD308" w14:textId="77777777" w:rsidTr="003D2C18">
        <w:tc>
          <w:tcPr>
            <w:tcW w:w="2337" w:type="dxa"/>
          </w:tcPr>
          <w:p w14:paraId="492D7EA8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595" w:type="dxa"/>
          </w:tcPr>
          <w:p w14:paraId="7160D27D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11" w:type="dxa"/>
          </w:tcPr>
          <w:p w14:paraId="2A77EEFC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28" w:type="dxa"/>
          </w:tcPr>
          <w:p w14:paraId="561810D6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D2C18" w14:paraId="332DA8C2" w14:textId="77777777" w:rsidTr="003D2C18">
        <w:tc>
          <w:tcPr>
            <w:tcW w:w="2337" w:type="dxa"/>
          </w:tcPr>
          <w:p w14:paraId="758ECC52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2595" w:type="dxa"/>
          </w:tcPr>
          <w:p w14:paraId="02414DB8" w14:textId="77777777" w:rsidR="003D2C18" w:rsidRDefault="003D2C18" w:rsidP="003D2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общеразвивающая</w:t>
            </w:r>
          </w:p>
        </w:tc>
        <w:tc>
          <w:tcPr>
            <w:tcW w:w="2311" w:type="dxa"/>
          </w:tcPr>
          <w:p w14:paraId="1E4F3CED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2328" w:type="dxa"/>
          </w:tcPr>
          <w:p w14:paraId="60E1029A" w14:textId="77777777" w:rsidR="003D2C18" w:rsidRDefault="003D2C18" w:rsidP="003D2C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024BCBAC" w14:textId="77777777" w:rsidR="00375EC2" w:rsidRDefault="00375EC2"/>
    <w:sectPr w:rsidR="0037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725"/>
    <w:rsid w:val="00124403"/>
    <w:rsid w:val="00324725"/>
    <w:rsid w:val="00375EC2"/>
    <w:rsid w:val="003D2C18"/>
    <w:rsid w:val="005B36AC"/>
    <w:rsid w:val="009C2345"/>
    <w:rsid w:val="00A6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7E3F"/>
  <w15:docId w15:val="{C4E3F366-0BF1-46A7-BB32-E70A9BF2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HOME-PC</cp:lastModifiedBy>
  <cp:revision>4</cp:revision>
  <dcterms:created xsi:type="dcterms:W3CDTF">2020-04-14T12:29:00Z</dcterms:created>
  <dcterms:modified xsi:type="dcterms:W3CDTF">2020-04-14T17:02:00Z</dcterms:modified>
</cp:coreProperties>
</file>